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9C4A57">
        <w:rPr>
          <w:rFonts w:ascii="GHEA Grapalat" w:hAnsi="GHEA Grapalat"/>
          <w:b/>
          <w:noProof/>
          <w:sz w:val="20"/>
          <w:lang w:val="gsw-FR"/>
        </w:rPr>
        <w:t>2</w:t>
      </w:r>
    </w:p>
    <w:p w:rsidR="00945EB3" w:rsidRDefault="00F02670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Заседания оценочной комиссии на предоставление </w:t>
      </w:r>
      <w:r w:rsidR="006603C2" w:rsidRPr="006603C2">
        <w:rPr>
          <w:rFonts w:ascii="GHEA Grapalat" w:hAnsi="GHEA Grapalat"/>
          <w:b/>
          <w:noProof/>
          <w:sz w:val="20"/>
          <w:lang w:val="ru-RU"/>
        </w:rPr>
        <w:t xml:space="preserve">услуг простой градостроительной экспертизы проектно-сметной документации </w:t>
      </w:r>
      <w:r w:rsidR="00945EB3" w:rsidRPr="00945EB3">
        <w:rPr>
          <w:rFonts w:ascii="GHEA Grapalat" w:hAnsi="GHEA Grapalat"/>
          <w:b/>
          <w:noProof/>
          <w:sz w:val="20"/>
          <w:lang w:val="ru-RU"/>
        </w:rPr>
        <w:t xml:space="preserve">работ по строительству актового зала и столовой средней школы Карашен, общины Тех, Сюникской области РА </w:t>
      </w:r>
    </w:p>
    <w:p w:rsidR="00601860" w:rsidRDefault="00F02670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под кодом </w:t>
      </w:r>
      <w:r w:rsidR="00945EB3" w:rsidRPr="00945EB3">
        <w:rPr>
          <w:rFonts w:ascii="GHEA Grapalat" w:hAnsi="GHEA Grapalat"/>
          <w:b/>
          <w:noProof/>
          <w:sz w:val="20"/>
          <w:lang w:val="ru-RU"/>
        </w:rPr>
        <w:t>HHQK-GHTsDzB-26/35</w:t>
      </w:r>
    </w:p>
    <w:p w:rsidR="00945EB3" w:rsidRPr="00945EB3" w:rsidRDefault="00945EB3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6603C2">
        <w:rPr>
          <w:rFonts w:ascii="GHEA Grapalat" w:hAnsi="GHEA Grapalat"/>
          <w:sz w:val="20"/>
        </w:rPr>
        <w:t>07.05</w:t>
      </w:r>
      <w:r w:rsidR="00E95D63">
        <w:rPr>
          <w:rFonts w:ascii="GHEA Grapalat" w:hAnsi="GHEA Grapalat"/>
          <w:sz w:val="20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CE4108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>
        <w:rPr>
          <w:rFonts w:ascii="GHEA Grapalat" w:hAnsi="GHEA Grapalat"/>
          <w:sz w:val="20"/>
        </w:rPr>
        <w:t xml:space="preserve">   </w:t>
      </w:r>
      <w:r w:rsidRPr="00932A72">
        <w:rPr>
          <w:rFonts w:ascii="GHEA Grapalat" w:hAnsi="GHEA Grapalat"/>
          <w:sz w:val="20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932A72">
        <w:rPr>
          <w:rFonts w:ascii="GHEA Grapalat" w:hAnsi="GHEA Grapalat"/>
          <w:sz w:val="20"/>
        </w:rPr>
        <w:t xml:space="preserve"> </w:t>
      </w:r>
      <w:r w:rsidR="00911837">
        <w:rPr>
          <w:rFonts w:ascii="GHEA Grapalat" w:hAnsi="GHEA Grapalat"/>
          <w:sz w:val="20"/>
        </w:rPr>
        <w:t>1</w:t>
      </w:r>
      <w:r w:rsidR="006603C2">
        <w:rPr>
          <w:rFonts w:ascii="GHEA Grapalat" w:hAnsi="GHEA Grapalat"/>
          <w:sz w:val="20"/>
        </w:rPr>
        <w:t>0</w:t>
      </w:r>
      <w:r w:rsidR="00911837">
        <w:rPr>
          <w:rFonts w:ascii="GHEA Grapalat" w:hAnsi="GHEA Grapalat"/>
          <w:sz w:val="20"/>
        </w:rPr>
        <w:t>:</w:t>
      </w:r>
      <w:r w:rsidR="00F20D20">
        <w:rPr>
          <w:rFonts w:ascii="GHEA Grapalat" w:hAnsi="GHEA Grapalat"/>
          <w:sz w:val="20"/>
        </w:rPr>
        <w:t>0</w:t>
      </w:r>
      <w:r w:rsidR="00911837">
        <w:rPr>
          <w:rFonts w:ascii="GHEA Grapalat" w:hAnsi="GHEA Grapalat"/>
          <w:sz w:val="20"/>
        </w:rPr>
        <w:t>0</w:t>
      </w:r>
    </w:p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85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540"/>
        <w:gridCol w:w="5225"/>
      </w:tblGrid>
      <w:tr w:rsidR="00945EB3" w:rsidRPr="004D6A3D" w:rsidTr="00945EB3">
        <w:trPr>
          <w:trHeight w:val="60"/>
        </w:trPr>
        <w:tc>
          <w:tcPr>
            <w:tcW w:w="2790" w:type="dxa"/>
          </w:tcPr>
          <w:p w:rsidR="00945EB3" w:rsidRPr="00B00864" w:rsidRDefault="00945EB3" w:rsidP="00F524C7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5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5EB3" w:rsidRPr="004D6A3D" w:rsidRDefault="00945EB3" w:rsidP="00F524C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225" w:type="dxa"/>
          </w:tcPr>
          <w:p w:rsidR="00945EB3" w:rsidRPr="007E49C9" w:rsidRDefault="00945EB3" w:rsidP="00F524C7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945EB3" w:rsidRPr="004D6A3D" w:rsidTr="00945EB3">
        <w:trPr>
          <w:trHeight w:val="346"/>
        </w:trPr>
        <w:tc>
          <w:tcPr>
            <w:tcW w:w="2790" w:type="dxa"/>
          </w:tcPr>
          <w:p w:rsidR="00945EB3" w:rsidRPr="004D6A3D" w:rsidRDefault="00945EB3" w:rsidP="00F524C7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>ствующий</w:t>
            </w:r>
            <w:r w:rsidRPr="004D6A3D">
              <w:rPr>
                <w:rFonts w:ascii="GHEA Grapalat" w:hAnsi="GHEA Grapalat"/>
                <w:noProof/>
              </w:rPr>
              <w:t xml:space="preserve"> комиссии:</w:t>
            </w:r>
          </w:p>
        </w:tc>
        <w:tc>
          <w:tcPr>
            <w:tcW w:w="5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5EB3" w:rsidRPr="004D6A3D" w:rsidRDefault="00945EB3" w:rsidP="00F524C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225" w:type="dxa"/>
          </w:tcPr>
          <w:p w:rsidR="00945EB3" w:rsidRDefault="00945EB3" w:rsidP="00945EB3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  <w:p w:rsidR="00945EB3" w:rsidRPr="00DE5255" w:rsidRDefault="00945EB3" w:rsidP="00F524C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945EB3" w:rsidRPr="004D6A3D" w:rsidTr="00945EB3">
        <w:trPr>
          <w:trHeight w:val="346"/>
        </w:trPr>
        <w:tc>
          <w:tcPr>
            <w:tcW w:w="2790" w:type="dxa"/>
          </w:tcPr>
          <w:p w:rsidR="00945EB3" w:rsidRPr="004D6A3D" w:rsidRDefault="00945EB3" w:rsidP="00F524C7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Члены комиссии: </w:t>
            </w:r>
          </w:p>
        </w:tc>
        <w:tc>
          <w:tcPr>
            <w:tcW w:w="5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5EB3" w:rsidRPr="004D6A3D" w:rsidRDefault="00945EB3" w:rsidP="00F524C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225" w:type="dxa"/>
          </w:tcPr>
          <w:p w:rsidR="00945EB3" w:rsidRDefault="00945EB3" w:rsidP="00F524C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945EB3" w:rsidRDefault="00945EB3" w:rsidP="00F524C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:rsidR="00945EB3" w:rsidRPr="00CE26F6" w:rsidRDefault="00945EB3" w:rsidP="00F524C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Маргарян</w:t>
            </w:r>
          </w:p>
        </w:tc>
      </w:tr>
      <w:tr w:rsidR="00945EB3" w:rsidRPr="004D6A3D" w:rsidTr="00945EB3">
        <w:trPr>
          <w:trHeight w:val="346"/>
        </w:trPr>
        <w:tc>
          <w:tcPr>
            <w:tcW w:w="2790" w:type="dxa"/>
          </w:tcPr>
          <w:p w:rsidR="00945EB3" w:rsidRPr="00473D6B" w:rsidRDefault="00945EB3" w:rsidP="00F524C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Исполняющая обязянности с</w:t>
            </w: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екретар</w:t>
            </w:r>
            <w:r>
              <w:rPr>
                <w:rFonts w:ascii="GHEA Grapalat" w:hAnsi="GHEA Grapalat"/>
                <w:noProof/>
                <w:color w:val="000000" w:themeColor="text1"/>
              </w:rPr>
              <w:t>я</w:t>
            </w: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комиссии:</w:t>
            </w:r>
          </w:p>
          <w:p w:rsidR="00945EB3" w:rsidRPr="005F241B" w:rsidRDefault="00945EB3" w:rsidP="00F524C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5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5EB3" w:rsidRPr="00473D6B" w:rsidRDefault="00945EB3" w:rsidP="00F524C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225" w:type="dxa"/>
          </w:tcPr>
          <w:p w:rsidR="00945EB3" w:rsidRPr="00473D6B" w:rsidRDefault="00945EB3" w:rsidP="00F524C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Н. Арутюнян</w:t>
            </w:r>
          </w:p>
        </w:tc>
      </w:tr>
      <w:tr w:rsidR="00945EB3" w:rsidRPr="004D6A3D" w:rsidTr="00945EB3">
        <w:trPr>
          <w:trHeight w:val="346"/>
        </w:trPr>
        <w:tc>
          <w:tcPr>
            <w:tcW w:w="2790" w:type="dxa"/>
          </w:tcPr>
          <w:p w:rsidR="00945EB3" w:rsidRDefault="00945EB3" w:rsidP="00F524C7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</w:t>
            </w:r>
          </w:p>
          <w:p w:rsidR="00945EB3" w:rsidRPr="00473D6B" w:rsidRDefault="00945EB3" w:rsidP="00F524C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5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5EB3" w:rsidRPr="00473D6B" w:rsidRDefault="00945EB3" w:rsidP="00F524C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225" w:type="dxa"/>
          </w:tcPr>
          <w:p w:rsidR="00945EB3" w:rsidRPr="00473D6B" w:rsidRDefault="00945EB3" w:rsidP="00F524C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</w:tr>
    </w:tbl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70A80" w:rsidRDefault="00570A80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</w:rPr>
      </w:pPr>
      <w:r w:rsidRPr="00570A80">
        <w:rPr>
          <w:rFonts w:ascii="GHEA Grapalat" w:hAnsi="GHEA Grapalat"/>
          <w:b/>
        </w:rPr>
        <w:t xml:space="preserve">Об объявлении процедуры </w:t>
      </w:r>
      <w:r>
        <w:rPr>
          <w:rFonts w:ascii="GHEA Grapalat" w:hAnsi="GHEA Grapalat"/>
          <w:b/>
        </w:rPr>
        <w:t xml:space="preserve">закупки </w:t>
      </w:r>
      <w:r w:rsidRPr="00570A80">
        <w:rPr>
          <w:rFonts w:ascii="GHEA Grapalat" w:hAnsi="GHEA Grapalat"/>
          <w:b/>
        </w:rPr>
        <w:t>несостоявшейся</w:t>
      </w:r>
    </w:p>
    <w:p w:rsidR="00A90962" w:rsidRPr="004D6A3D" w:rsidRDefault="009A57C8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="00A90962"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="00A90962" w:rsidRPr="004D6A3D">
        <w:rPr>
          <w:rFonts w:ascii="GHEA Grapalat" w:hAnsi="GHEA Grapalat"/>
          <w:noProof/>
          <w:lang w:val="hy-AM"/>
        </w:rPr>
        <w:t>----------</w:t>
      </w:r>
    </w:p>
    <w:p w:rsidR="00F02670" w:rsidRPr="00036DCC" w:rsidRDefault="00F02670" w:rsidP="00F0267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C50F6A">
        <w:rPr>
          <w:rFonts w:ascii="GHEA Grapalat" w:hAnsi="GHEA Grapalat"/>
          <w:noProof/>
          <w:sz w:val="14"/>
          <w:szCs w:val="14"/>
        </w:rPr>
        <w:t>Т. Комитасян</w:t>
      </w:r>
      <w:bookmarkStart w:id="0" w:name="_GoBack"/>
      <w:bookmarkEnd w:id="0"/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4D6A3D" w:rsidTr="00F719FD">
        <w:trPr>
          <w:trHeight w:val="60"/>
        </w:trPr>
        <w:tc>
          <w:tcPr>
            <w:tcW w:w="3510" w:type="dxa"/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9447C3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  <w:p w:rsidR="00031D87" w:rsidRPr="004D6A3D" w:rsidRDefault="00031D87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AD38BA" w:rsidRPr="009449CF" w:rsidRDefault="00AD38BA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Default="00CF4F2C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D123A5" w:rsidRPr="00D71B8C" w:rsidRDefault="000A56F5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закупочной процедуре под кодом </w:t>
      </w:r>
      <w:r w:rsidR="00945EB3" w:rsidRPr="00C50F6A">
        <w:rPr>
          <w:rFonts w:ascii="GHEA Grapalat" w:hAnsi="GHEA Grapalat"/>
          <w:color w:val="000000" w:themeColor="text1"/>
          <w:sz w:val="22"/>
          <w:szCs w:val="22"/>
          <w:lang w:val="ru-RU"/>
        </w:rPr>
        <w:t>HHQK-GHTsDzB-26/35</w:t>
      </w:r>
      <w:r w:rsidR="00C50F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в течение установленного периода (до 1</w:t>
      </w:r>
      <w:r w:rsidR="00945EB3" w:rsidRPr="00C50F6A">
        <w:rPr>
          <w:rFonts w:ascii="GHEA Grapalat" w:hAnsi="GHEA Grapalat"/>
          <w:color w:val="000000" w:themeColor="text1"/>
          <w:sz w:val="22"/>
          <w:szCs w:val="22"/>
          <w:lang w:val="ru-RU"/>
        </w:rPr>
        <w:t>1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945EB3" w:rsidRPr="00C50F6A">
        <w:rPr>
          <w:rFonts w:ascii="GHEA Grapalat" w:hAnsi="GHEA Grapalat"/>
          <w:color w:val="000000" w:themeColor="text1"/>
          <w:sz w:val="22"/>
          <w:szCs w:val="22"/>
          <w:lang w:val="ru-RU"/>
        </w:rPr>
        <w:t>3</w:t>
      </w:r>
      <w:r w:rsid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часов </w:t>
      </w:r>
      <w:r w:rsidR="00945EB3" w:rsidRPr="00C50F6A">
        <w:rPr>
          <w:rFonts w:ascii="GHEA Grapalat" w:hAnsi="GHEA Grapalat"/>
          <w:color w:val="000000" w:themeColor="text1"/>
          <w:sz w:val="22"/>
          <w:szCs w:val="22"/>
          <w:lang w:val="ru-RU"/>
        </w:rPr>
        <w:t>15</w:t>
      </w:r>
      <w:r w:rsidR="006603C2" w:rsidRPr="00C50F6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-ого </w:t>
      </w:r>
      <w:r w:rsidR="00945EB3" w:rsidRPr="00C50F6A">
        <w:rPr>
          <w:rFonts w:ascii="GHEA Grapalat" w:hAnsi="GHEA Grapalat"/>
          <w:color w:val="000000" w:themeColor="text1"/>
          <w:sz w:val="22"/>
          <w:szCs w:val="22"/>
          <w:lang w:val="ru-RU"/>
        </w:rPr>
        <w:t>июня</w:t>
      </w:r>
      <w:r w:rsidR="00D123A5"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123A5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945EB3">
        <w:rPr>
          <w:rFonts w:ascii="GHEA Grapalat" w:hAnsi="GHEA Grapalat"/>
          <w:color w:val="000000" w:themeColor="text1"/>
          <w:sz w:val="22"/>
          <w:szCs w:val="22"/>
          <w:lang w:val="ru-RU"/>
        </w:rPr>
        <w:t>6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г.) посредством системы электронных закупок Armeps не было подано ни одной заявки.</w:t>
      </w:r>
    </w:p>
    <w:p w:rsidR="00D123A5" w:rsidRPr="00911837" w:rsidRDefault="00D123A5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1.2  Принимая за основу 3-ий пункт части 1 статьи 37 Закона Республики Армения "О закупках", было решено обьявить процедуру закупки под кодом </w:t>
      </w:r>
      <w:r w:rsidR="00945EB3" w:rsidRPr="00945EB3">
        <w:rPr>
          <w:rFonts w:ascii="GHEA Grapalat" w:hAnsi="GHEA Grapalat"/>
          <w:color w:val="000000" w:themeColor="text1"/>
          <w:sz w:val="22"/>
          <w:szCs w:val="22"/>
          <w:lang w:val="ru-RU"/>
        </w:rPr>
        <w:t>HHQK-GHTsDzB-26/35</w:t>
      </w:r>
      <w:r w:rsidR="00945EB3" w:rsidRPr="00945EB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76C9" w:rsidRPr="00911837" w:rsidRDefault="007976C9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sectPr w:rsidR="007976C9" w:rsidRPr="00911837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B57" w:rsidRDefault="00115B57">
      <w:r>
        <w:separator/>
      </w:r>
    </w:p>
  </w:endnote>
  <w:endnote w:type="continuationSeparator" w:id="0">
    <w:p w:rsidR="00115B57" w:rsidRDefault="00115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B57" w:rsidRDefault="00115B57">
      <w:r>
        <w:separator/>
      </w:r>
    </w:p>
  </w:footnote>
  <w:footnote w:type="continuationSeparator" w:id="0">
    <w:p w:rsidR="00115B57" w:rsidRDefault="00115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05E7A"/>
    <w:rsid w:val="00010140"/>
    <w:rsid w:val="000102BD"/>
    <w:rsid w:val="00010F01"/>
    <w:rsid w:val="000114BB"/>
    <w:rsid w:val="00012EFE"/>
    <w:rsid w:val="00014F49"/>
    <w:rsid w:val="000154D8"/>
    <w:rsid w:val="00015D8E"/>
    <w:rsid w:val="0001761B"/>
    <w:rsid w:val="00017884"/>
    <w:rsid w:val="000201A3"/>
    <w:rsid w:val="00020BF5"/>
    <w:rsid w:val="00021BA0"/>
    <w:rsid w:val="00023013"/>
    <w:rsid w:val="00026CF5"/>
    <w:rsid w:val="000304D0"/>
    <w:rsid w:val="00031D87"/>
    <w:rsid w:val="00032BD1"/>
    <w:rsid w:val="000344D4"/>
    <w:rsid w:val="00035252"/>
    <w:rsid w:val="000366B5"/>
    <w:rsid w:val="00036DCC"/>
    <w:rsid w:val="00037520"/>
    <w:rsid w:val="00037E00"/>
    <w:rsid w:val="0004324F"/>
    <w:rsid w:val="00044603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3DF1"/>
    <w:rsid w:val="00105972"/>
    <w:rsid w:val="00110A00"/>
    <w:rsid w:val="00112753"/>
    <w:rsid w:val="00112F08"/>
    <w:rsid w:val="0011317F"/>
    <w:rsid w:val="00113B25"/>
    <w:rsid w:val="00114FC6"/>
    <w:rsid w:val="00115B57"/>
    <w:rsid w:val="001204F5"/>
    <w:rsid w:val="00125DFA"/>
    <w:rsid w:val="001263A6"/>
    <w:rsid w:val="001270F4"/>
    <w:rsid w:val="00127298"/>
    <w:rsid w:val="0013679A"/>
    <w:rsid w:val="001367D2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5C0"/>
    <w:rsid w:val="00170709"/>
    <w:rsid w:val="001728A8"/>
    <w:rsid w:val="00182D50"/>
    <w:rsid w:val="001846FF"/>
    <w:rsid w:val="00185DAF"/>
    <w:rsid w:val="00190DA8"/>
    <w:rsid w:val="00194349"/>
    <w:rsid w:val="00195B8F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8AF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0E3D"/>
    <w:rsid w:val="00222C6E"/>
    <w:rsid w:val="00222DD5"/>
    <w:rsid w:val="00223284"/>
    <w:rsid w:val="00224DD8"/>
    <w:rsid w:val="00225656"/>
    <w:rsid w:val="00232C1E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5ED4"/>
    <w:rsid w:val="00287EE9"/>
    <w:rsid w:val="00290964"/>
    <w:rsid w:val="00292378"/>
    <w:rsid w:val="00294EFE"/>
    <w:rsid w:val="002B1B95"/>
    <w:rsid w:val="002C4EDB"/>
    <w:rsid w:val="002D0198"/>
    <w:rsid w:val="002D0C43"/>
    <w:rsid w:val="002D144A"/>
    <w:rsid w:val="002D3030"/>
    <w:rsid w:val="002E33A0"/>
    <w:rsid w:val="002F3D3C"/>
    <w:rsid w:val="002F7AF6"/>
    <w:rsid w:val="00305B26"/>
    <w:rsid w:val="00314BD9"/>
    <w:rsid w:val="003167D5"/>
    <w:rsid w:val="00323079"/>
    <w:rsid w:val="003233FE"/>
    <w:rsid w:val="0032724F"/>
    <w:rsid w:val="0033524C"/>
    <w:rsid w:val="00337BDB"/>
    <w:rsid w:val="003407F6"/>
    <w:rsid w:val="00341AAB"/>
    <w:rsid w:val="00341F32"/>
    <w:rsid w:val="0034208D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3ED8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27BD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01B4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3075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155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0A80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E087A"/>
    <w:rsid w:val="005E5DF0"/>
    <w:rsid w:val="005F0FE5"/>
    <w:rsid w:val="005F182D"/>
    <w:rsid w:val="005F24C7"/>
    <w:rsid w:val="005F2A84"/>
    <w:rsid w:val="005F37AA"/>
    <w:rsid w:val="005F4A08"/>
    <w:rsid w:val="005F526F"/>
    <w:rsid w:val="005F538C"/>
    <w:rsid w:val="00601860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3C2"/>
    <w:rsid w:val="0066041C"/>
    <w:rsid w:val="006666DD"/>
    <w:rsid w:val="00667FAD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E19D0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3E1D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976C9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CFD"/>
    <w:rsid w:val="00870056"/>
    <w:rsid w:val="00870383"/>
    <w:rsid w:val="00870548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1587"/>
    <w:rsid w:val="008A51F6"/>
    <w:rsid w:val="008A5CB9"/>
    <w:rsid w:val="008B4E95"/>
    <w:rsid w:val="008B624E"/>
    <w:rsid w:val="008B68E9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2CCE"/>
    <w:rsid w:val="009044EA"/>
    <w:rsid w:val="009046AD"/>
    <w:rsid w:val="009052B8"/>
    <w:rsid w:val="009106F0"/>
    <w:rsid w:val="00911259"/>
    <w:rsid w:val="009112B8"/>
    <w:rsid w:val="009115F0"/>
    <w:rsid w:val="00911837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45EB3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3462"/>
    <w:rsid w:val="009B46D0"/>
    <w:rsid w:val="009B7686"/>
    <w:rsid w:val="009B7F87"/>
    <w:rsid w:val="009C0386"/>
    <w:rsid w:val="009C3B7F"/>
    <w:rsid w:val="009C4A5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2FFF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563C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65ADE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95833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1FB8"/>
    <w:rsid w:val="00BF2C43"/>
    <w:rsid w:val="00BF3F25"/>
    <w:rsid w:val="00BF6144"/>
    <w:rsid w:val="00C01889"/>
    <w:rsid w:val="00C04B68"/>
    <w:rsid w:val="00C112FB"/>
    <w:rsid w:val="00C11409"/>
    <w:rsid w:val="00C11474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0F6A"/>
    <w:rsid w:val="00C51EF3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C10"/>
    <w:rsid w:val="00CA2DE3"/>
    <w:rsid w:val="00CA409F"/>
    <w:rsid w:val="00CA42D9"/>
    <w:rsid w:val="00CA68C4"/>
    <w:rsid w:val="00CA6C9E"/>
    <w:rsid w:val="00CB0129"/>
    <w:rsid w:val="00CB01AC"/>
    <w:rsid w:val="00CB22E6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4108"/>
    <w:rsid w:val="00CE72A3"/>
    <w:rsid w:val="00CF1BE5"/>
    <w:rsid w:val="00CF247F"/>
    <w:rsid w:val="00CF3979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3A5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B65"/>
    <w:rsid w:val="00D422F5"/>
    <w:rsid w:val="00D441A3"/>
    <w:rsid w:val="00D53360"/>
    <w:rsid w:val="00D53A7E"/>
    <w:rsid w:val="00D53E78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6BB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330D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5093"/>
    <w:rsid w:val="00EF51EB"/>
    <w:rsid w:val="00F00C13"/>
    <w:rsid w:val="00F025A6"/>
    <w:rsid w:val="00F02670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0D20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709929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B4BC0-13FC-49DD-9850-DDB21C5BF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188</cp:revision>
  <cp:lastPrinted>2020-06-11T10:51:00Z</cp:lastPrinted>
  <dcterms:created xsi:type="dcterms:W3CDTF">2021-03-29T08:43:00Z</dcterms:created>
  <dcterms:modified xsi:type="dcterms:W3CDTF">2026-06-15T13:51:00Z</dcterms:modified>
</cp:coreProperties>
</file>